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B1" w:rsidRDefault="00A75CFF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FORM </w:t>
      </w:r>
      <w:r>
        <w:rPr>
          <w:rFonts w:ascii="Calibri" w:eastAsia="Calibri" w:hAnsi="Calibri" w:cs="Calibri"/>
          <w:b/>
          <w:i/>
          <w:sz w:val="28"/>
          <w:szCs w:val="28"/>
        </w:rPr>
        <w:t>COPYRIGHT TRANSFER</w:t>
      </w:r>
    </w:p>
    <w:p w:rsidR="002375B1" w:rsidRDefault="002375B1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2375B1" w:rsidRDefault="002375B1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77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255"/>
        <w:gridCol w:w="5610"/>
      </w:tblGrid>
      <w:tr w:rsidR="002375B1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B1" w:rsidRDefault="00A7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Judul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Naskah</w:t>
            </w:r>
            <w:proofErr w:type="spellEnd"/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B1" w:rsidRDefault="00A7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B1" w:rsidRDefault="0023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375B1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B1" w:rsidRDefault="00A7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Penulis</w:t>
            </w:r>
            <w:proofErr w:type="spellEnd"/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B1" w:rsidRDefault="00A7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B1" w:rsidRDefault="0023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375B1" w:rsidRDefault="002375B1">
      <w:pPr>
        <w:rPr>
          <w:rFonts w:ascii="Calibri" w:eastAsia="Calibri" w:hAnsi="Calibri" w:cs="Calibri"/>
          <w:sz w:val="24"/>
          <w:szCs w:val="24"/>
        </w:rPr>
      </w:pPr>
      <w:bookmarkStart w:id="0" w:name="_GoBack"/>
    </w:p>
    <w:bookmarkEnd w:id="0"/>
    <w:p w:rsidR="002375B1" w:rsidRDefault="00A75CFF">
      <w:pPr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Saya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/ kami dengan ini </w:t>
      </w:r>
      <w:proofErr w:type="spellStart"/>
      <w:r>
        <w:rPr>
          <w:rFonts w:ascii="Calibri" w:eastAsia="Calibri" w:hAnsi="Calibri" w:cs="Calibri"/>
          <w:sz w:val="24"/>
          <w:szCs w:val="24"/>
        </w:rPr>
        <w:t>menyatakan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bahwa </w:t>
      </w:r>
      <w:proofErr w:type="spellStart"/>
      <w:r>
        <w:rPr>
          <w:rFonts w:ascii="Calibri" w:eastAsia="Calibri" w:hAnsi="Calibri" w:cs="Calibri"/>
          <w:sz w:val="24"/>
          <w:szCs w:val="24"/>
        </w:rPr>
        <w:t>naskah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ini </w:t>
      </w:r>
      <w:proofErr w:type="spellStart"/>
      <w:r>
        <w:rPr>
          <w:rFonts w:ascii="Calibri" w:eastAsia="Calibri" w:hAnsi="Calibri" w:cs="Calibri"/>
          <w:sz w:val="24"/>
          <w:szCs w:val="24"/>
        </w:rPr>
        <w:t>asli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penulis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mengalih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Ha</w:t>
      </w:r>
      <w:r w:rsidR="007F747D">
        <w:rPr>
          <w:rFonts w:ascii="Calibri" w:eastAsia="Calibri" w:hAnsi="Calibri" w:cs="Calibri"/>
          <w:sz w:val="24"/>
          <w:szCs w:val="24"/>
        </w:rPr>
        <w:t>k</w:t>
      </w:r>
      <w:proofErr w:type="spellEnd"/>
      <w:r w:rsidR="007F747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F747D">
        <w:rPr>
          <w:rFonts w:ascii="Calibri" w:eastAsia="Calibri" w:hAnsi="Calibri" w:cs="Calibri"/>
          <w:sz w:val="24"/>
          <w:szCs w:val="24"/>
        </w:rPr>
        <w:t>Cipta</w:t>
      </w:r>
      <w:proofErr w:type="spellEnd"/>
      <w:r w:rsidR="007F747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F747D">
        <w:rPr>
          <w:rFonts w:ascii="Calibri" w:eastAsia="Calibri" w:hAnsi="Calibri" w:cs="Calibri"/>
          <w:sz w:val="24"/>
          <w:szCs w:val="24"/>
        </w:rPr>
        <w:t>naskah</w:t>
      </w:r>
      <w:proofErr w:type="spellEnd"/>
      <w:r w:rsidR="007F747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F747D">
        <w:rPr>
          <w:rFonts w:ascii="Calibri" w:eastAsia="Calibri" w:hAnsi="Calibri" w:cs="Calibri"/>
          <w:sz w:val="24"/>
          <w:szCs w:val="24"/>
        </w:rPr>
        <w:t>diatas</w:t>
      </w:r>
      <w:proofErr w:type="spellEnd"/>
      <w:r w:rsidR="007F747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F747D">
        <w:rPr>
          <w:rFonts w:ascii="Calibri" w:eastAsia="Calibri" w:hAnsi="Calibri" w:cs="Calibri"/>
          <w:sz w:val="24"/>
          <w:szCs w:val="24"/>
        </w:rPr>
        <w:t>kepada</w:t>
      </w:r>
      <w:proofErr w:type="spellEnd"/>
      <w:r w:rsidR="007F747D">
        <w:rPr>
          <w:rFonts w:ascii="Calibri" w:eastAsia="Calibri" w:hAnsi="Calibri" w:cs="Calibri"/>
          <w:sz w:val="24"/>
          <w:szCs w:val="24"/>
        </w:rPr>
        <w:t xml:space="preserve"> JUAN: Jurnal </w:t>
      </w:r>
      <w:proofErr w:type="spellStart"/>
      <w:r w:rsidR="007F747D">
        <w:rPr>
          <w:rFonts w:ascii="Calibri" w:eastAsia="Calibri" w:hAnsi="Calibri" w:cs="Calibri"/>
          <w:sz w:val="24"/>
          <w:szCs w:val="24"/>
        </w:rPr>
        <w:t>Ultima</w:t>
      </w:r>
      <w:proofErr w:type="spellEnd"/>
      <w:r w:rsidR="007F747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F747D">
        <w:rPr>
          <w:rFonts w:ascii="Calibri" w:eastAsia="Calibri" w:hAnsi="Calibri" w:cs="Calibri"/>
          <w:sz w:val="24"/>
          <w:szCs w:val="24"/>
        </w:rPr>
        <w:t>Abdimas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Nusantara </w:t>
      </w:r>
      <w:proofErr w:type="spellStart"/>
      <w:r>
        <w:rPr>
          <w:rFonts w:ascii="Calibri" w:eastAsia="Calibri" w:hAnsi="Calibri" w:cs="Calibri"/>
          <w:sz w:val="24"/>
          <w:szCs w:val="24"/>
        </w:rPr>
        <w:t>Lembaga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Penelitian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Pengabdian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Masyarakat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(LPPM) </w:t>
      </w:r>
      <w:proofErr w:type="spellStart"/>
      <w:r>
        <w:rPr>
          <w:rFonts w:ascii="Calibri" w:eastAsia="Calibri" w:hAnsi="Calibri" w:cs="Calibri"/>
          <w:sz w:val="24"/>
          <w:szCs w:val="24"/>
        </w:rPr>
        <w:t>Universitas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Multimedia Nusantara jika </w:t>
      </w:r>
      <w:proofErr w:type="spellStart"/>
      <w:r>
        <w:rPr>
          <w:rFonts w:ascii="Calibri" w:eastAsia="Calibri" w:hAnsi="Calibri" w:cs="Calibri"/>
          <w:sz w:val="24"/>
          <w:szCs w:val="24"/>
        </w:rPr>
        <w:t>dan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ketika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naskah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ini </w:t>
      </w:r>
      <w:proofErr w:type="spellStart"/>
      <w:r>
        <w:rPr>
          <w:rFonts w:ascii="Calibri" w:eastAsia="Calibri" w:hAnsi="Calibri" w:cs="Calibri"/>
          <w:sz w:val="24"/>
          <w:szCs w:val="24"/>
        </w:rPr>
        <w:t>diterima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untuk dipublikasikan.</w:t>
      </w:r>
    </w:p>
    <w:p w:rsidR="002375B1" w:rsidRDefault="002375B1">
      <w:pPr>
        <w:jc w:val="both"/>
        <w:rPr>
          <w:rFonts w:ascii="Calibri" w:eastAsia="Calibri" w:hAnsi="Calibri" w:cs="Calibri"/>
          <w:sz w:val="16"/>
          <w:szCs w:val="16"/>
        </w:rPr>
      </w:pPr>
    </w:p>
    <w:p w:rsidR="002375B1" w:rsidRDefault="00A75CFF">
      <w:pPr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Setiap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orang yang </w:t>
      </w:r>
      <w:proofErr w:type="spellStart"/>
      <w:r>
        <w:rPr>
          <w:rFonts w:ascii="Calibri" w:eastAsia="Calibri" w:hAnsi="Calibri" w:cs="Calibri"/>
          <w:sz w:val="24"/>
          <w:szCs w:val="24"/>
        </w:rPr>
        <w:t>terdaftar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sebagai </w:t>
      </w:r>
      <w:proofErr w:type="spellStart"/>
      <w:r>
        <w:rPr>
          <w:rFonts w:ascii="Calibri" w:eastAsia="Calibri" w:hAnsi="Calibri" w:cs="Calibri"/>
          <w:sz w:val="24"/>
          <w:szCs w:val="24"/>
        </w:rPr>
        <w:t>penulis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dalam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naskah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ini telah </w:t>
      </w:r>
      <w:proofErr w:type="spellStart"/>
      <w:r>
        <w:rPr>
          <w:rFonts w:ascii="Calibri" w:eastAsia="Calibri" w:hAnsi="Calibri" w:cs="Calibri"/>
          <w:sz w:val="24"/>
          <w:szCs w:val="24"/>
        </w:rPr>
        <w:t>memberikan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kontribusi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intelektual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yang </w:t>
      </w:r>
      <w:proofErr w:type="spellStart"/>
      <w:r>
        <w:rPr>
          <w:rFonts w:ascii="Calibri" w:eastAsia="Calibri" w:hAnsi="Calibri" w:cs="Calibri"/>
          <w:sz w:val="24"/>
          <w:szCs w:val="24"/>
        </w:rPr>
        <w:t>substansial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harus </w:t>
      </w:r>
      <w:proofErr w:type="spellStart"/>
      <w:r>
        <w:rPr>
          <w:rFonts w:ascii="Calibri" w:eastAsia="Calibri" w:hAnsi="Calibri" w:cs="Calibri"/>
          <w:sz w:val="24"/>
          <w:szCs w:val="24"/>
        </w:rPr>
        <w:t>bertanggung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jawab </w:t>
      </w:r>
      <w:proofErr w:type="spellStart"/>
      <w:r>
        <w:rPr>
          <w:rFonts w:ascii="Calibri" w:eastAsia="Calibri" w:hAnsi="Calibri" w:cs="Calibri"/>
          <w:sz w:val="24"/>
          <w:szCs w:val="24"/>
        </w:rPr>
        <w:t>kepada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publik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2375B1" w:rsidRDefault="002375B1">
      <w:pPr>
        <w:jc w:val="both"/>
        <w:rPr>
          <w:rFonts w:ascii="Calibri" w:eastAsia="Calibri" w:hAnsi="Calibri" w:cs="Calibri"/>
          <w:sz w:val="16"/>
          <w:szCs w:val="16"/>
        </w:rPr>
      </w:pPr>
    </w:p>
    <w:p w:rsidR="002375B1" w:rsidRDefault="00A75CFF">
      <w:pPr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Naskah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ini </w:t>
      </w:r>
      <w:proofErr w:type="spellStart"/>
      <w:r>
        <w:rPr>
          <w:rFonts w:ascii="Calibri" w:eastAsia="Calibri" w:hAnsi="Calibri" w:cs="Calibri"/>
          <w:sz w:val="24"/>
          <w:szCs w:val="24"/>
        </w:rPr>
        <w:t>memuat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karya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yang belum </w:t>
      </w:r>
      <w:proofErr w:type="spellStart"/>
      <w:r>
        <w:rPr>
          <w:rFonts w:ascii="Calibri" w:eastAsia="Calibri" w:hAnsi="Calibri" w:cs="Calibri"/>
          <w:sz w:val="24"/>
          <w:szCs w:val="24"/>
        </w:rPr>
        <w:t>pernah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diterbitkan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seb</w:t>
      </w:r>
      <w:r>
        <w:rPr>
          <w:rFonts w:ascii="Calibri" w:eastAsia="Calibri" w:hAnsi="Calibri" w:cs="Calibri"/>
          <w:sz w:val="24"/>
          <w:szCs w:val="24"/>
        </w:rPr>
        <w:t xml:space="preserve">elumnya atau tidak </w:t>
      </w:r>
      <w:proofErr w:type="spellStart"/>
      <w:r>
        <w:rPr>
          <w:rFonts w:ascii="Calibri" w:eastAsia="Calibri" w:hAnsi="Calibri" w:cs="Calibri"/>
          <w:sz w:val="24"/>
          <w:szCs w:val="24"/>
        </w:rPr>
        <w:t>dalam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pertimbangan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untuk </w:t>
      </w:r>
      <w:proofErr w:type="spellStart"/>
      <w:r>
        <w:rPr>
          <w:rFonts w:ascii="Calibri" w:eastAsia="Calibri" w:hAnsi="Calibri" w:cs="Calibri"/>
          <w:sz w:val="24"/>
          <w:szCs w:val="24"/>
        </w:rPr>
        <w:t>diterbitkan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oleh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jurnal lain.</w:t>
      </w:r>
    </w:p>
    <w:p w:rsidR="002375B1" w:rsidRDefault="002375B1">
      <w:pPr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3630" w:type="dxa"/>
        <w:tblInd w:w="57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630"/>
      </w:tblGrid>
      <w:tr w:rsidR="002375B1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B1" w:rsidRDefault="00A7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Tempat, [tanggal] [bulan] [tahun]</w:t>
            </w:r>
          </w:p>
          <w:p w:rsidR="002375B1" w:rsidRDefault="00A7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Disetujui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oleh</w:t>
            </w:r>
            <w:proofErr w:type="spellEnd"/>
          </w:p>
        </w:tc>
      </w:tr>
      <w:tr w:rsidR="002375B1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B1" w:rsidRDefault="00A75CF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Penulis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Utama</w:t>
            </w:r>
            <w:proofErr w:type="spellEnd"/>
          </w:p>
        </w:tc>
      </w:tr>
      <w:tr w:rsidR="002375B1">
        <w:trPr>
          <w:trHeight w:val="1230"/>
        </w:trPr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B1" w:rsidRDefault="0023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375B1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B1" w:rsidRDefault="00A75CF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Penulis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Utama</w:t>
            </w:r>
            <w:proofErr w:type="spellEnd"/>
          </w:p>
        </w:tc>
      </w:tr>
    </w:tbl>
    <w:p w:rsidR="002375B1" w:rsidRDefault="002375B1">
      <w:pPr>
        <w:jc w:val="both"/>
        <w:rPr>
          <w:rFonts w:ascii="Calibri" w:eastAsia="Calibri" w:hAnsi="Calibri" w:cs="Calibri"/>
          <w:sz w:val="24"/>
          <w:szCs w:val="24"/>
        </w:rPr>
      </w:pPr>
    </w:p>
    <w:p w:rsidR="002375B1" w:rsidRDefault="00A75CFF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:rsidR="002375B1" w:rsidRDefault="00A75CFF">
      <w:pPr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Rekan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Penulis</w:t>
      </w:r>
      <w:proofErr w:type="spellEnd"/>
    </w:p>
    <w:tbl>
      <w:tblPr>
        <w:tblStyle w:val="a1"/>
        <w:tblW w:w="8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5250"/>
      </w:tblGrid>
      <w:tr w:rsidR="002375B1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B1" w:rsidRDefault="00A7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Penulis</w:t>
            </w:r>
            <w:proofErr w:type="spellEnd"/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B1" w:rsidRDefault="00A7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Tanda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Tangan</w:t>
            </w:r>
            <w:proofErr w:type="spellEnd"/>
          </w:p>
        </w:tc>
      </w:tr>
      <w:tr w:rsidR="002375B1">
        <w:tc>
          <w:tcPr>
            <w:tcW w:w="3480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  <w:vAlign w:val="center"/>
          </w:tcPr>
          <w:p w:rsidR="002375B1" w:rsidRDefault="0023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50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  <w:vAlign w:val="center"/>
          </w:tcPr>
          <w:p w:rsidR="002375B1" w:rsidRDefault="0023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375B1">
        <w:tc>
          <w:tcPr>
            <w:tcW w:w="3480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  <w:vAlign w:val="center"/>
          </w:tcPr>
          <w:p w:rsidR="002375B1" w:rsidRDefault="0023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50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  <w:vAlign w:val="center"/>
          </w:tcPr>
          <w:p w:rsidR="002375B1" w:rsidRDefault="0023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375B1">
        <w:tc>
          <w:tcPr>
            <w:tcW w:w="3480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  <w:vAlign w:val="center"/>
          </w:tcPr>
          <w:p w:rsidR="002375B1" w:rsidRDefault="0023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50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  <w:vAlign w:val="center"/>
          </w:tcPr>
          <w:p w:rsidR="002375B1" w:rsidRDefault="0023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375B1">
        <w:tc>
          <w:tcPr>
            <w:tcW w:w="3480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  <w:vAlign w:val="center"/>
          </w:tcPr>
          <w:p w:rsidR="002375B1" w:rsidRDefault="0023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50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  <w:vAlign w:val="center"/>
          </w:tcPr>
          <w:p w:rsidR="002375B1" w:rsidRDefault="0023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375B1" w:rsidRDefault="00A75CF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</w:p>
    <w:p w:rsidR="002375B1" w:rsidRDefault="002375B1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2375B1" w:rsidRDefault="002375B1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2375B1" w:rsidRDefault="002375B1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2375B1" w:rsidRDefault="002375B1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2375B1" w:rsidRDefault="002375B1">
      <w:pPr>
        <w:jc w:val="right"/>
        <w:rPr>
          <w:rFonts w:ascii="Calibri" w:eastAsia="Calibri" w:hAnsi="Calibri" w:cs="Calibri"/>
          <w:sz w:val="24"/>
          <w:szCs w:val="24"/>
        </w:rPr>
      </w:pPr>
    </w:p>
    <w:sectPr w:rsidR="002375B1">
      <w:headerReference w:type="default" r:id="rId6"/>
      <w:footerReference w:type="default" r:id="rId7"/>
      <w:pgSz w:w="12240" w:h="2016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CFF" w:rsidRDefault="00A75CFF">
      <w:pPr>
        <w:spacing w:line="240" w:lineRule="auto"/>
      </w:pPr>
      <w:r>
        <w:separator/>
      </w:r>
    </w:p>
  </w:endnote>
  <w:endnote w:type="continuationSeparator" w:id="0">
    <w:p w:rsidR="00A75CFF" w:rsidRDefault="00A75C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5B1" w:rsidRDefault="002375B1">
    <w:pPr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CFF" w:rsidRDefault="00A75CFF">
      <w:pPr>
        <w:spacing w:line="240" w:lineRule="auto"/>
      </w:pPr>
      <w:r>
        <w:separator/>
      </w:r>
    </w:p>
  </w:footnote>
  <w:footnote w:type="continuationSeparator" w:id="0">
    <w:p w:rsidR="00A75CFF" w:rsidRDefault="00A75C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5B1" w:rsidRDefault="00A75CFF"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5248656</wp:posOffset>
          </wp:positionH>
          <wp:positionV relativeFrom="paragraph">
            <wp:posOffset>114300</wp:posOffset>
          </wp:positionV>
          <wp:extent cx="614363" cy="113420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4363" cy="11342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B1"/>
    <w:rsid w:val="002375B1"/>
    <w:rsid w:val="007F747D"/>
    <w:rsid w:val="00A7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E6D69"/>
  <w15:docId w15:val="{041DBDAA-91E9-442A-B08A-C628A566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ESMERALDA IDA ROMAUL (079172)</cp:lastModifiedBy>
  <cp:revision>2</cp:revision>
  <dcterms:created xsi:type="dcterms:W3CDTF">2024-03-06T02:06:00Z</dcterms:created>
  <dcterms:modified xsi:type="dcterms:W3CDTF">2024-03-06T02:06:00Z</dcterms:modified>
</cp:coreProperties>
</file>